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137C9"/>
          <w:sz w:val="52"/>
        </w:rPr>
        <w:t>VARIATION</w:t>
      </w:r>
    </w:p>
    <w:p>
      <w:r>
        <w:rPr>
          <w:color w:val="675E80"/>
        </w:rPr>
        <w:t>[Your name, and your business name if you use one]</w:t>
        <w:br/>
        <w:t>[Phone]  ·  [Email]</w:t>
        <w:br/>
        <w:t>[VAT number, only if you're VAT registered]</w:t>
      </w:r>
    </w:p>
    <w:tbl>
      <w:tblPr>
        <w:tblStyle w:val="TableGrid"/>
        <w:tblW w:type="dxa" w:w="9639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2835"/>
        <w:gridCol w:w="6804"/>
      </w:tblGrid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Variation number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Original quote or contract number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Asked for by</w:t>
            </w:r>
          </w:p>
        </w:tc>
        <w:tc>
          <w:tcPr>
            <w:tcW w:type="dxa" w:w="6803"/>
          </w:tcPr>
          <w:p/>
        </w:tc>
      </w:tr>
    </w:tbl>
    <w:p/>
    <w:p>
      <w:r>
        <w:rPr>
          <w:b/>
        </w:rPr>
        <w:t>For</w:t>
      </w:r>
    </w:p>
    <w:tbl>
      <w:tblPr>
        <w:tblStyle w:val="TableGrid"/>
        <w:tblW w:type="dxa" w:w="9639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2835"/>
        <w:gridCol w:w="6804"/>
      </w:tblGrid>
      <w:tr>
        <w:trPr>
          <w:trHeight w:val="425"/>
        </w:trPr>
        <w:tc>
          <w:tcPr>
            <w:tcW w:type="dxa" w:w="2835"/>
          </w:tcPr>
          <w:p>
            <w:r>
              <w:t>Customer name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t>Address of the job</w:t>
            </w:r>
          </w:p>
        </w:tc>
        <w:tc>
          <w:tcPr>
            <w:tcW w:type="dxa" w:w="6803"/>
          </w:tcPr>
          <w:p/>
        </w:tc>
      </w:tr>
    </w:tbl>
    <w:p/>
    <w:p>
      <w:r>
        <w:rPr>
          <w:b/>
        </w:rPr>
        <w:t>The change</w:t>
      </w:r>
    </w:p>
    <w:p>
      <w:r>
        <w:rPr>
          <w:color w:val="675E80"/>
        </w:rPr>
        <w:t>[What's being added, removed or done differently from the original quote, and why.]</w:t>
      </w:r>
    </w:p>
    <w:p>
      <w:r>
        <w:rPr>
          <w:b/>
        </w:rPr>
        <w:t>Change to the price</w:t>
      </w:r>
    </w:p>
    <w:tbl>
      <w:tblPr>
        <w:tblStyle w:val="TableGrid"/>
        <w:tblW w:type="dxa" w:w="9639"/>
        <w:tblLook w:firstColumn="1" w:firstRow="1" w:lastColumn="0" w:lastRow="0" w:noHBand="0" w:noVBand="1" w:val="04A0"/>
        <w:jc w:val="center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5329"/>
        <w:gridCol w:w="1020"/>
        <w:gridCol w:w="1701"/>
        <w:gridCol w:w="1587"/>
      </w:tblGrid>
      <w:tr>
        <w:trPr>
          <w:trHeight w:val="425"/>
        </w:trPr>
        <w:tc>
          <w:tcPr>
            <w:tcW w:type="dxa" w:w="5329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020"/>
          </w:tcPr>
          <w:p>
            <w:r>
              <w:rPr>
                <w:b/>
              </w:rPr>
              <w:t>Qty</w:t>
            </w:r>
          </w:p>
        </w:tc>
        <w:tc>
          <w:tcPr>
            <w:tcW w:type="dxa" w:w="1701"/>
          </w:tcPr>
          <w:p>
            <w:r>
              <w:rPr>
                <w:b/>
              </w:rPr>
              <w:t>Price each (£)</w:t>
            </w:r>
          </w:p>
        </w:tc>
        <w:tc>
          <w:tcPr>
            <w:tcW w:type="dxa" w:w="1587"/>
          </w:tcPr>
          <w:p>
            <w:r>
              <w:rPr>
                <w:b/>
              </w:rPr>
              <w:t>Total (£)</w:t>
            </w:r>
          </w:p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</w:tbl>
    <w:p/>
    <w:tbl>
      <w:tblPr>
        <w:tblStyle w:val="TableGrid"/>
        <w:tblW w:type="dxa" w:w="6237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3969"/>
        <w:gridCol w:w="2268"/>
      </w:tblGrid>
      <w:tr>
        <w:trPr>
          <w:trHeight w:val="425"/>
        </w:trPr>
        <w:tc>
          <w:tcPr>
            <w:tcW w:type="dxa" w:w="3969"/>
          </w:tcPr>
          <w:p>
            <w:r>
              <w:t>Extra cost, or saving, before VAT</w:t>
            </w:r>
          </w:p>
        </w:tc>
        <w:tc>
          <w:tcPr>
            <w:tcW w:type="dxa" w:w="2268"/>
          </w:tcPr>
          <w:p/>
        </w:tc>
      </w:tr>
      <w:tr>
        <w:trPr>
          <w:trHeight w:val="425"/>
        </w:trPr>
        <w:tc>
          <w:tcPr>
            <w:tcW w:type="dxa" w:w="3969"/>
          </w:tcPr>
          <w:p>
            <w:r>
              <w:t>VAT (only if you're VAT registered)</w:t>
            </w:r>
          </w:p>
        </w:tc>
        <w:tc>
          <w:tcPr>
            <w:tcW w:type="dxa" w:w="2268"/>
          </w:tcPr>
          <w:p/>
        </w:tc>
      </w:tr>
      <w:tr>
        <w:trPr>
          <w:trHeight w:val="425"/>
        </w:trPr>
        <w:tc>
          <w:tcPr>
            <w:tcW w:type="dxa" w:w="3969"/>
          </w:tcPr>
          <w:p>
            <w:r>
              <w:rPr>
                <w:b/>
              </w:rPr>
              <w:t>Change to the price</w:t>
            </w:r>
          </w:p>
        </w:tc>
        <w:tc>
          <w:tcPr>
            <w:tcW w:type="dxa" w:w="2268"/>
          </w:tcPr>
          <w:p/>
        </w:tc>
      </w:tr>
    </w:tbl>
    <w:p/>
    <w:p>
      <w:r>
        <w:rPr>
          <w:b/>
        </w:rPr>
        <w:t xml:space="preserve">Time: </w:t>
      </w:r>
      <w:r>
        <w:t>This change adds [  ] days to the job / doesn't change the finish date.</w:t>
      </w:r>
    </w:p>
    <w:p>
      <w:r>
        <w:rPr>
          <w:b/>
        </w:rPr>
        <w:t xml:space="preserve">New total: </w:t>
      </w:r>
      <w:r>
        <w:t>Original price [£     ] + this change [£     ] = new price [£     ].</w:t>
      </w:r>
    </w:p>
    <w:p>
      <w:r>
        <w:rPr>
          <w:b/>
        </w:rPr>
        <w:t xml:space="preserve">Go-ahead: </w:t>
      </w:r>
      <w:r>
        <w:t>Work on the change starts once you've signed below. Everything else in the original quote stays the same.</w:t>
      </w:r>
    </w:p>
    <w:p>
      <w:r>
        <w:br/>
        <w:t>Agreed by the customer: ______________________________    Date: ______________</w:t>
      </w:r>
    </w:p>
    <w:p>
      <w:pPr>
        <w:jc w:val="center"/>
      </w:pPr>
      <w:r>
        <w:rPr>
          <w:color w:val="675E80"/>
          <w:sz w:val="16"/>
        </w:rPr>
        <w:t>Free template from knockround.co.uk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Variation order template</dc:title>
  <dc:subject/>
  <dc:creator>Knockround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