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DEPOSIT INVOICE</w:t>
      </w:r>
    </w:p>
    <w:p>
      <w:r>
        <w:rPr>
          <w:color w:val="675E80"/>
        </w:rPr>
        <w:t>[Your name, and your business name if you use one]</w:t>
        <w:br/>
        <w:t>[Address where legal documents can be delivered to you]</w:t>
        <w:br/>
        <w:t>[Phone]  ·  [Email]</w:t>
        <w:br/>
        <w:t>[VAT number, only if you're VAT registered]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Quote it's for (number and date)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Deposit due by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For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Customer name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Customer address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Address of the job, if different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job</w:t>
      </w:r>
    </w:p>
    <w:p>
      <w:r>
        <w:rPr>
          <w:color w:val="675E80"/>
        </w:rPr>
        <w:t>[The work you've quoted for, and the start date once the deposit is in.]</w:t>
      </w:r>
    </w:p>
    <w:p>
      <w:r>
        <w:rPr>
          <w:b/>
        </w:rPr>
        <w:t>The job as quoted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Price each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dxa" w:w="6237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3969"/>
        <w:gridCol w:w="2268"/>
      </w:tblGrid>
      <w:tr>
        <w:trPr>
          <w:trHeight w:val="425"/>
        </w:trPr>
        <w:tc>
          <w:tcPr>
            <w:tcW w:type="dxa" w:w="3969"/>
          </w:tcPr>
          <w:p>
            <w:r>
              <w:t>Subtotal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VAT (only if you're VAT registered)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Total price of the job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Deposit due now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Balance due on completion</w:t>
            </w:r>
          </w:p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How to pay: </w:t>
      </w:r>
      <w:r>
        <w:t>Bank transfer: account name, sort code, account number, reference (the invoice number). Or pay by card with the link I send.</w:t>
      </w:r>
    </w:p>
    <w:p>
      <w:r>
        <w:rPr>
          <w:b/>
        </w:rPr>
        <w:t xml:space="preserve">What the deposit is for: </w:t>
      </w:r>
      <w:r>
        <w:t>[e.g. materials ordered for your job.] The balance is invoiced when the work is finished.</w:t>
      </w:r>
    </w:p>
    <w:p>
      <w:r>
        <w:rPr>
          <w:b/>
        </w:rPr>
        <w:t xml:space="preserve">If you cancel: </w:t>
      </w:r>
      <w:r>
        <w:t>[Your cancellation terms, and the customer's right to cancel if it applies: see the cancellation information I gave you.]</w:t>
      </w:r>
    </w:p>
    <w:p>
      <w:r>
        <w:br/>
        <w:t>Thank you for booking.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 invoice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